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3F" w:rsidRPr="00C1073F" w:rsidRDefault="00C1073F" w:rsidP="00C1073F">
      <w:pPr>
        <w:spacing w:after="0" w:line="240" w:lineRule="auto"/>
        <w:rPr>
          <w:rFonts w:eastAsia="Times New Roman" w:cs="Courier New"/>
          <w:b/>
          <w:sz w:val="24"/>
          <w:szCs w:val="24"/>
        </w:rPr>
      </w:pPr>
      <w:r w:rsidRPr="00C1073F">
        <w:rPr>
          <w:rFonts w:eastAsia="Times New Roman" w:cs="Courier New"/>
          <w:b/>
          <w:sz w:val="24"/>
          <w:szCs w:val="24"/>
        </w:rPr>
        <w:t>POSITION:</w:t>
      </w:r>
      <w:r w:rsidRPr="00C1073F">
        <w:rPr>
          <w:rFonts w:eastAsia="Times New Roman" w:cs="Courier New"/>
          <w:b/>
          <w:sz w:val="24"/>
          <w:szCs w:val="24"/>
        </w:rPr>
        <w:tab/>
      </w:r>
      <w:r w:rsidRPr="003C7B27">
        <w:rPr>
          <w:rFonts w:eastAsia="Times New Roman" w:cs="Courier New"/>
          <w:sz w:val="24"/>
          <w:szCs w:val="24"/>
        </w:rPr>
        <w:t>Line Cook</w:t>
      </w:r>
    </w:p>
    <w:p w:rsidR="00C1073F" w:rsidRPr="00C1073F" w:rsidRDefault="00C1073F" w:rsidP="00C1073F">
      <w:pPr>
        <w:spacing w:after="0" w:line="240" w:lineRule="auto"/>
        <w:rPr>
          <w:rFonts w:eastAsia="Times New Roman" w:cs="Courier New"/>
          <w:b/>
          <w:sz w:val="24"/>
          <w:szCs w:val="24"/>
        </w:rPr>
      </w:pPr>
      <w:r w:rsidRPr="00C1073F">
        <w:rPr>
          <w:rFonts w:eastAsia="Times New Roman" w:cs="Courier New"/>
          <w:b/>
          <w:sz w:val="24"/>
          <w:szCs w:val="24"/>
        </w:rPr>
        <w:t>STATUS:</w:t>
      </w:r>
      <w:r w:rsidRPr="00C1073F">
        <w:rPr>
          <w:rFonts w:eastAsia="Times New Roman" w:cs="Courier New"/>
          <w:b/>
          <w:sz w:val="24"/>
          <w:szCs w:val="24"/>
        </w:rPr>
        <w:tab/>
      </w:r>
      <w:r w:rsidRPr="00C1073F">
        <w:rPr>
          <w:rFonts w:eastAsia="Times New Roman" w:cs="Courier New"/>
          <w:sz w:val="24"/>
          <w:szCs w:val="24"/>
        </w:rPr>
        <w:t>Part time non-exempt</w:t>
      </w:r>
      <w:r w:rsidRPr="00C1073F">
        <w:rPr>
          <w:rFonts w:eastAsia="Times New Roman" w:cs="Courier New"/>
          <w:sz w:val="24"/>
          <w:szCs w:val="24"/>
        </w:rPr>
        <w:tab/>
      </w:r>
      <w:r w:rsidRPr="00C1073F">
        <w:rPr>
          <w:rFonts w:eastAsia="Times New Roman" w:cs="Courier New"/>
          <w:b/>
          <w:sz w:val="24"/>
          <w:szCs w:val="24"/>
          <w:u w:val="single"/>
        </w:rPr>
        <w:t xml:space="preserve"> </w:t>
      </w:r>
      <w:r w:rsidRPr="00C1073F">
        <w:rPr>
          <w:rFonts w:eastAsia="Times New Roman" w:cs="Courier New"/>
          <w:b/>
          <w:sz w:val="24"/>
          <w:szCs w:val="24"/>
        </w:rPr>
        <w:t xml:space="preserve"> </w:t>
      </w:r>
    </w:p>
    <w:p w:rsidR="00C1073F" w:rsidRPr="00C1073F" w:rsidRDefault="00C1073F" w:rsidP="00C1073F">
      <w:pPr>
        <w:spacing w:after="0" w:line="240" w:lineRule="auto"/>
        <w:rPr>
          <w:rFonts w:eastAsia="Times New Roman" w:cs="Courier New"/>
          <w:sz w:val="24"/>
          <w:szCs w:val="24"/>
        </w:rPr>
      </w:pPr>
      <w:r w:rsidRPr="00C1073F">
        <w:rPr>
          <w:rFonts w:eastAsia="Times New Roman" w:cs="Courier New"/>
          <w:b/>
          <w:sz w:val="24"/>
          <w:szCs w:val="24"/>
        </w:rPr>
        <w:t>REPORTING TO:</w:t>
      </w:r>
      <w:r w:rsidRPr="00C1073F">
        <w:rPr>
          <w:rFonts w:eastAsia="Times New Roman" w:cs="Courier New"/>
          <w:i/>
          <w:iCs/>
          <w:sz w:val="24"/>
          <w:szCs w:val="24"/>
        </w:rPr>
        <w:t xml:space="preserve"> </w:t>
      </w:r>
      <w:r w:rsidRPr="00C1073F">
        <w:rPr>
          <w:rFonts w:eastAsia="Times New Roman" w:cs="Courier New"/>
          <w:iCs/>
          <w:sz w:val="24"/>
          <w:szCs w:val="24"/>
        </w:rPr>
        <w:t>Director of Food Services</w:t>
      </w:r>
    </w:p>
    <w:p w:rsidR="003C7B27" w:rsidRPr="003C7B27" w:rsidRDefault="003C7B27" w:rsidP="003C7B27">
      <w:pPr>
        <w:keepNext/>
        <w:keepLines/>
        <w:spacing w:before="150" w:after="150" w:line="240" w:lineRule="auto"/>
        <w:outlineLvl w:val="3"/>
        <w:rPr>
          <w:rFonts w:eastAsia="Times New Roman" w:cs="Courier New"/>
          <w:b/>
          <w:bCs/>
          <w:sz w:val="24"/>
          <w:szCs w:val="24"/>
        </w:rPr>
      </w:pPr>
    </w:p>
    <w:p w:rsidR="003C7B27" w:rsidRPr="003C7B27" w:rsidRDefault="003C7B27" w:rsidP="003C7B27">
      <w:pPr>
        <w:keepNext/>
        <w:keepLines/>
        <w:spacing w:before="150" w:after="150" w:line="240" w:lineRule="auto"/>
        <w:outlineLvl w:val="3"/>
        <w:rPr>
          <w:rFonts w:eastAsia="Times New Roman" w:cs="Courier New"/>
          <w:b/>
          <w:bCs/>
          <w:sz w:val="24"/>
          <w:szCs w:val="24"/>
        </w:rPr>
      </w:pPr>
      <w:r w:rsidRPr="003C7B27">
        <w:rPr>
          <w:rFonts w:eastAsia="Times New Roman" w:cs="Courier New"/>
          <w:b/>
          <w:bCs/>
          <w:sz w:val="24"/>
          <w:szCs w:val="24"/>
        </w:rPr>
        <w:t>SUMMARY/OBJECTIVE</w:t>
      </w:r>
    </w:p>
    <w:p w:rsidR="003C7B27" w:rsidRPr="003C7B27" w:rsidRDefault="003C7B27" w:rsidP="003C7B27">
      <w:pPr>
        <w:spacing w:after="150" w:line="330" w:lineRule="atLeast"/>
        <w:rPr>
          <w:rFonts w:ascii="Calibri" w:eastAsia="Times New Roman" w:hAnsi="Calibri" w:cs="Courier New"/>
          <w:bCs/>
        </w:rPr>
      </w:pPr>
      <w:r w:rsidRPr="003C7B27">
        <w:rPr>
          <w:rFonts w:ascii="Calibri" w:eastAsia="Times New Roman" w:hAnsi="Calibri" w:cs="Courier New"/>
          <w:bCs/>
        </w:rPr>
        <w:t xml:space="preserve">The </w:t>
      </w:r>
      <w:r>
        <w:rPr>
          <w:rFonts w:ascii="Calibri" w:eastAsia="Times New Roman" w:hAnsi="Calibri" w:cs="Courier New"/>
          <w:bCs/>
        </w:rPr>
        <w:t>Line Cook</w:t>
      </w:r>
      <w:r w:rsidRPr="003C7B27">
        <w:rPr>
          <w:rFonts w:ascii="Calibri" w:eastAsia="Times New Roman" w:hAnsi="Calibri" w:cs="Courier New"/>
          <w:bCs/>
        </w:rPr>
        <w:t xml:space="preserve"> supports the Church by performing as a team member to implement meal service. He or she must be committed to the Mission and Core Values of St. Martin’s Episcopal Church.</w:t>
      </w:r>
    </w:p>
    <w:p w:rsidR="00493B09" w:rsidRDefault="00493B09" w:rsidP="00493B09">
      <w:pPr>
        <w:pStyle w:val="Heading4"/>
        <w:spacing w:before="150" w:after="150"/>
        <w:rPr>
          <w:rFonts w:asciiTheme="minorHAnsi" w:eastAsia="Times New Roman" w:hAnsiTheme="minorHAnsi" w:cs="Courier New"/>
          <w:i w:val="0"/>
          <w:iCs w:val="0"/>
          <w:color w:val="auto"/>
        </w:rPr>
      </w:pPr>
      <w:r>
        <w:rPr>
          <w:rFonts w:asciiTheme="minorHAnsi" w:eastAsia="Times New Roman" w:hAnsiTheme="minorHAnsi" w:cs="Courier New"/>
          <w:i w:val="0"/>
          <w:iCs w:val="0"/>
          <w:color w:val="auto"/>
        </w:rPr>
        <w:t>ESSENTIAL FUNCTIONS</w:t>
      </w:r>
    </w:p>
    <w:p w:rsidR="00493B09" w:rsidRPr="00643337" w:rsidRDefault="00493B09" w:rsidP="00493B09">
      <w:pPr>
        <w:pStyle w:val="NormalWeb"/>
        <w:spacing w:before="0" w:beforeAutospacing="0" w:after="150" w:afterAutospacing="0" w:line="330" w:lineRule="atLeast"/>
        <w:rPr>
          <w:rFonts w:ascii="Calibri" w:hAnsi="Calibri" w:cs="Courier New"/>
          <w:bCs/>
          <w:sz w:val="22"/>
          <w:szCs w:val="22"/>
        </w:rPr>
      </w:pPr>
      <w:r w:rsidRPr="00643337">
        <w:rPr>
          <w:rFonts w:ascii="Calibri" w:hAnsi="Calibri" w:cs="Courier New"/>
          <w:bCs/>
          <w:sz w:val="22"/>
          <w:szCs w:val="22"/>
        </w:rPr>
        <w:t>Reasonable accommodations may be made to enable individuals with disabilities to perform the essential functions.</w:t>
      </w:r>
    </w:p>
    <w:p w:rsidR="00C1073F" w:rsidRDefault="00C1073F" w:rsidP="00C1073F">
      <w:pPr>
        <w:pStyle w:val="ListParagraph"/>
        <w:numPr>
          <w:ilvl w:val="0"/>
          <w:numId w:val="5"/>
        </w:numPr>
        <w:spacing w:after="0" w:line="240" w:lineRule="auto"/>
        <w:rPr>
          <w:rFonts w:eastAsia="Times New Roman" w:cs="Courier New"/>
        </w:rPr>
      </w:pPr>
      <w:r w:rsidRPr="00C1073F">
        <w:rPr>
          <w:rFonts w:eastAsia="Times New Roman" w:cs="Courier New"/>
        </w:rPr>
        <w:t>To glorify God everyday by affirming and valuing the Christian faith as affirmed by the worldwide Anglican Communion which emphasizes the Holy Scriptures as the primary authority and guide for individual faith and practice.</w:t>
      </w:r>
    </w:p>
    <w:p w:rsidR="00493B09" w:rsidRDefault="00493B09" w:rsidP="00493B09">
      <w:pPr>
        <w:pStyle w:val="ListParagraph"/>
        <w:spacing w:after="0" w:line="240" w:lineRule="auto"/>
        <w:rPr>
          <w:rFonts w:eastAsia="Times New Roman" w:cs="Courier New"/>
        </w:rPr>
      </w:pPr>
    </w:p>
    <w:p w:rsidR="00C22B7A" w:rsidRDefault="00C22B7A" w:rsidP="00C22B7A">
      <w:pPr>
        <w:pStyle w:val="ListParagraph"/>
        <w:numPr>
          <w:ilvl w:val="0"/>
          <w:numId w:val="5"/>
        </w:numPr>
        <w:spacing w:after="0" w:line="240" w:lineRule="auto"/>
        <w:rPr>
          <w:rFonts w:eastAsia="Times New Roman" w:cs="Courier New"/>
        </w:rPr>
      </w:pPr>
      <w:r w:rsidRPr="00C1073F">
        <w:rPr>
          <w:rFonts w:eastAsia="Times New Roman" w:cs="Courier New"/>
        </w:rPr>
        <w:t>Cook menu items with the support of the kitchen staff.</w:t>
      </w:r>
    </w:p>
    <w:p w:rsidR="00C22B7A" w:rsidRPr="00C1073F" w:rsidRDefault="00C22B7A" w:rsidP="00493B09">
      <w:pPr>
        <w:pStyle w:val="ListParagraph"/>
        <w:spacing w:after="0" w:line="240" w:lineRule="auto"/>
        <w:rPr>
          <w:rFonts w:eastAsia="Times New Roman" w:cs="Courier New"/>
        </w:rPr>
      </w:pPr>
    </w:p>
    <w:p w:rsidR="00C1073F" w:rsidRPr="00C1073F" w:rsidRDefault="00C1073F" w:rsidP="00C1073F">
      <w:pPr>
        <w:pStyle w:val="ListParagraph"/>
        <w:numPr>
          <w:ilvl w:val="0"/>
          <w:numId w:val="5"/>
        </w:numPr>
        <w:spacing w:after="0" w:line="240" w:lineRule="auto"/>
        <w:rPr>
          <w:rFonts w:ascii="Calibri" w:hAnsi="Calibri"/>
        </w:rPr>
      </w:pPr>
      <w:r w:rsidRPr="00C1073F">
        <w:rPr>
          <w:rFonts w:eastAsia="Times New Roman" w:cs="Courier New"/>
        </w:rPr>
        <w:t>Assist all areas of the kitchen in preparation of meal service.</w:t>
      </w:r>
    </w:p>
    <w:p w:rsidR="00C1073F" w:rsidRPr="00C1073F" w:rsidRDefault="00C1073F" w:rsidP="00493B09">
      <w:pPr>
        <w:pStyle w:val="ListParagraph"/>
        <w:spacing w:after="0" w:line="240" w:lineRule="auto"/>
        <w:rPr>
          <w:rFonts w:eastAsia="Times New Roman" w:cs="Courier New"/>
        </w:rPr>
      </w:pPr>
    </w:p>
    <w:p w:rsidR="003317F6" w:rsidRDefault="003317F6" w:rsidP="00C1073F">
      <w:pPr>
        <w:pStyle w:val="ListParagraph"/>
        <w:numPr>
          <w:ilvl w:val="0"/>
          <w:numId w:val="5"/>
        </w:numPr>
        <w:spacing w:after="0" w:line="240" w:lineRule="auto"/>
        <w:rPr>
          <w:rFonts w:eastAsia="Times New Roman" w:cs="Courier New"/>
        </w:rPr>
      </w:pPr>
      <w:r w:rsidRPr="00C1073F">
        <w:rPr>
          <w:rFonts w:eastAsia="Times New Roman" w:cs="Courier New"/>
        </w:rPr>
        <w:t>Ensure the preparation station and the kitchen is set up and stocked.</w:t>
      </w:r>
    </w:p>
    <w:p w:rsidR="00493B09" w:rsidRPr="00493B09" w:rsidRDefault="00493B09" w:rsidP="00493B09">
      <w:pPr>
        <w:pStyle w:val="ListParagraph"/>
        <w:rPr>
          <w:rFonts w:eastAsia="Times New Roman" w:cs="Courier New"/>
        </w:rPr>
      </w:pPr>
    </w:p>
    <w:p w:rsidR="003317F6" w:rsidRDefault="003317F6" w:rsidP="00C1073F">
      <w:pPr>
        <w:pStyle w:val="ListParagraph"/>
        <w:numPr>
          <w:ilvl w:val="0"/>
          <w:numId w:val="5"/>
        </w:numPr>
        <w:spacing w:after="0" w:line="240" w:lineRule="auto"/>
        <w:rPr>
          <w:rFonts w:eastAsia="Times New Roman" w:cs="Courier New"/>
        </w:rPr>
      </w:pPr>
      <w:r w:rsidRPr="00C1073F">
        <w:rPr>
          <w:rFonts w:eastAsia="Times New Roman" w:cs="Courier New"/>
        </w:rPr>
        <w:t>Prepare simple components of each dish on the menu by chopping vegetables, cutting meat, and preparing sauces.</w:t>
      </w:r>
    </w:p>
    <w:p w:rsidR="00493B09" w:rsidRPr="00493B09" w:rsidRDefault="00493B09" w:rsidP="00493B09">
      <w:pPr>
        <w:pStyle w:val="ListParagraph"/>
        <w:rPr>
          <w:rFonts w:eastAsia="Times New Roman" w:cs="Courier New"/>
        </w:rPr>
      </w:pPr>
    </w:p>
    <w:p w:rsidR="003317F6" w:rsidRDefault="00C1073F" w:rsidP="00C1073F">
      <w:pPr>
        <w:pStyle w:val="ListParagraph"/>
        <w:numPr>
          <w:ilvl w:val="0"/>
          <w:numId w:val="5"/>
        </w:numPr>
        <w:spacing w:after="0" w:line="240" w:lineRule="auto"/>
        <w:rPr>
          <w:rFonts w:eastAsia="Times New Roman" w:cs="Courier New"/>
        </w:rPr>
      </w:pPr>
      <w:r w:rsidRPr="00C1073F">
        <w:rPr>
          <w:rFonts w:eastAsia="Times New Roman" w:cs="Courier New"/>
        </w:rPr>
        <w:t>R</w:t>
      </w:r>
      <w:r w:rsidR="00743784">
        <w:rPr>
          <w:rFonts w:eastAsia="Times New Roman" w:cs="Courier New"/>
        </w:rPr>
        <w:t>eport to the Director of Food Services</w:t>
      </w:r>
      <w:r w:rsidR="003317F6" w:rsidRPr="00C1073F">
        <w:rPr>
          <w:rFonts w:eastAsia="Times New Roman" w:cs="Courier New"/>
        </w:rPr>
        <w:t xml:space="preserve"> and follow instructions.</w:t>
      </w:r>
    </w:p>
    <w:p w:rsidR="00493B09" w:rsidRPr="00493B09" w:rsidRDefault="00493B09" w:rsidP="00493B09">
      <w:pPr>
        <w:pStyle w:val="ListParagraph"/>
        <w:rPr>
          <w:rFonts w:eastAsia="Times New Roman" w:cs="Courier New"/>
        </w:rPr>
      </w:pPr>
    </w:p>
    <w:p w:rsidR="003317F6" w:rsidRDefault="003317F6" w:rsidP="00C1073F">
      <w:pPr>
        <w:pStyle w:val="ListParagraph"/>
        <w:numPr>
          <w:ilvl w:val="0"/>
          <w:numId w:val="5"/>
        </w:numPr>
        <w:spacing w:after="0" w:line="240" w:lineRule="auto"/>
        <w:rPr>
          <w:rFonts w:eastAsia="Times New Roman" w:cs="Courier New"/>
        </w:rPr>
      </w:pPr>
      <w:r w:rsidRPr="00C1073F">
        <w:rPr>
          <w:rFonts w:eastAsia="Times New Roman" w:cs="Courier New"/>
        </w:rPr>
        <w:t>Make sure food preparation and storage areas meet health and safety standards.</w:t>
      </w:r>
    </w:p>
    <w:p w:rsidR="00493B09" w:rsidRPr="00493B09" w:rsidRDefault="00493B09" w:rsidP="00493B09">
      <w:pPr>
        <w:pStyle w:val="ListParagraph"/>
        <w:rPr>
          <w:rFonts w:eastAsia="Times New Roman" w:cs="Courier New"/>
        </w:rPr>
      </w:pPr>
    </w:p>
    <w:p w:rsidR="00C22B7A" w:rsidRDefault="003317F6" w:rsidP="00C1073F">
      <w:pPr>
        <w:pStyle w:val="ListParagraph"/>
        <w:numPr>
          <w:ilvl w:val="0"/>
          <w:numId w:val="5"/>
        </w:numPr>
        <w:spacing w:after="0" w:line="240" w:lineRule="auto"/>
        <w:rPr>
          <w:rFonts w:eastAsia="Times New Roman" w:cs="Courier New"/>
        </w:rPr>
      </w:pPr>
      <w:r w:rsidRPr="00C1073F">
        <w:rPr>
          <w:rFonts w:eastAsia="Times New Roman" w:cs="Courier New"/>
        </w:rPr>
        <w:t>Clean prep</w:t>
      </w:r>
      <w:r w:rsidR="00C22B7A">
        <w:rPr>
          <w:rFonts w:eastAsia="Times New Roman" w:cs="Courier New"/>
        </w:rPr>
        <w:t>aration</w:t>
      </w:r>
      <w:r w:rsidRPr="00C1073F">
        <w:rPr>
          <w:rFonts w:eastAsia="Times New Roman" w:cs="Courier New"/>
        </w:rPr>
        <w:t xml:space="preserve"> areas </w:t>
      </w:r>
      <w:r w:rsidR="00C22B7A">
        <w:rPr>
          <w:rFonts w:eastAsia="Times New Roman" w:cs="Courier New"/>
        </w:rPr>
        <w:t>and equipment.</w:t>
      </w:r>
    </w:p>
    <w:p w:rsidR="00C22B7A" w:rsidRPr="00C22B7A" w:rsidRDefault="00C22B7A" w:rsidP="00C22B7A">
      <w:pPr>
        <w:pStyle w:val="ListParagraph"/>
        <w:rPr>
          <w:rFonts w:eastAsia="Times New Roman" w:cs="Courier New"/>
        </w:rPr>
      </w:pPr>
    </w:p>
    <w:p w:rsidR="003317F6" w:rsidRDefault="003317F6" w:rsidP="00C1073F">
      <w:pPr>
        <w:pStyle w:val="ListParagraph"/>
        <w:numPr>
          <w:ilvl w:val="0"/>
          <w:numId w:val="5"/>
        </w:numPr>
        <w:spacing w:after="0" w:line="240" w:lineRule="auto"/>
        <w:rPr>
          <w:rFonts w:eastAsia="Times New Roman" w:cs="Courier New"/>
        </w:rPr>
      </w:pPr>
      <w:r w:rsidRPr="00C1073F">
        <w:rPr>
          <w:rFonts w:eastAsia="Times New Roman" w:cs="Courier New"/>
        </w:rPr>
        <w:t>Stock inventory and supplies.</w:t>
      </w:r>
    </w:p>
    <w:p w:rsidR="00493B09" w:rsidRPr="00493B09" w:rsidRDefault="00493B09" w:rsidP="00493B09">
      <w:pPr>
        <w:pStyle w:val="ListParagraph"/>
        <w:rPr>
          <w:rFonts w:eastAsia="Times New Roman" w:cs="Courier New"/>
        </w:rPr>
      </w:pPr>
    </w:p>
    <w:p w:rsidR="003C7B27" w:rsidRPr="00C1073F" w:rsidRDefault="003C7B27" w:rsidP="003C7B27">
      <w:pPr>
        <w:pStyle w:val="ListParagraph"/>
        <w:spacing w:after="0" w:line="240" w:lineRule="auto"/>
        <w:rPr>
          <w:rFonts w:eastAsia="Times New Roman" w:cs="Courier New"/>
        </w:rPr>
      </w:pPr>
    </w:p>
    <w:p w:rsidR="00C1073F" w:rsidRPr="00C1073F" w:rsidRDefault="00C1073F" w:rsidP="00C1073F">
      <w:pPr>
        <w:keepNext/>
        <w:keepLines/>
        <w:spacing w:before="150" w:after="150" w:line="240" w:lineRule="auto"/>
        <w:outlineLvl w:val="3"/>
        <w:rPr>
          <w:rFonts w:eastAsia="Times New Roman" w:cs="Courier New"/>
          <w:b/>
          <w:bCs/>
          <w:sz w:val="24"/>
          <w:szCs w:val="24"/>
        </w:rPr>
      </w:pPr>
      <w:r w:rsidRPr="00C1073F">
        <w:rPr>
          <w:rFonts w:eastAsia="Times New Roman" w:cs="Courier New"/>
          <w:b/>
          <w:bCs/>
          <w:sz w:val="24"/>
          <w:szCs w:val="24"/>
        </w:rPr>
        <w:t>COMPETENCIES</w:t>
      </w:r>
    </w:p>
    <w:p w:rsidR="00C1073F" w:rsidRPr="00C1073F" w:rsidRDefault="00C1073F" w:rsidP="00C1073F">
      <w:pPr>
        <w:spacing w:after="150" w:line="330" w:lineRule="atLeast"/>
        <w:rPr>
          <w:rFonts w:ascii="Calibri" w:eastAsia="Times New Roman" w:hAnsi="Calibri" w:cs="Courier New"/>
          <w:bCs/>
        </w:rPr>
      </w:pPr>
      <w:r w:rsidRPr="00C1073F">
        <w:rPr>
          <w:rFonts w:ascii="Calibri" w:eastAsia="Times New Roman" w:hAnsi="Calibri" w:cs="Courier New"/>
          <w:bCs/>
        </w:rPr>
        <w:t>Competencies required of this role:</w:t>
      </w:r>
    </w:p>
    <w:tbl>
      <w:tblPr>
        <w:tblStyle w:val="TableGrid"/>
        <w:tblW w:w="96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970"/>
        <w:gridCol w:w="2790"/>
      </w:tblGrid>
      <w:tr w:rsidR="00C1073F" w:rsidRPr="00C1073F" w:rsidTr="00D72C73">
        <w:tc>
          <w:tcPr>
            <w:tcW w:w="3870" w:type="dxa"/>
          </w:tcPr>
          <w:p w:rsidR="00C1073F" w:rsidRPr="003C7B27" w:rsidRDefault="00C1073F" w:rsidP="00C1073F">
            <w:pPr>
              <w:numPr>
                <w:ilvl w:val="0"/>
                <w:numId w:val="7"/>
              </w:numPr>
              <w:spacing w:after="150" w:line="330" w:lineRule="atLeast"/>
              <w:rPr>
                <w:rFonts w:ascii="Calibri" w:hAnsi="Calibri" w:cs="Courier New"/>
                <w:bCs/>
                <w:sz w:val="22"/>
                <w:szCs w:val="22"/>
              </w:rPr>
            </w:pPr>
            <w:r w:rsidRPr="00C1073F">
              <w:rPr>
                <w:rFonts w:ascii="Calibri" w:hAnsi="Calibri" w:cs="Courier New"/>
                <w:bCs/>
                <w:sz w:val="22"/>
                <w:szCs w:val="22"/>
              </w:rPr>
              <w:t>Effective verbal communication</w:t>
            </w:r>
          </w:p>
          <w:p w:rsidR="00493B09" w:rsidRPr="00C1073F" w:rsidRDefault="00493B09" w:rsidP="00493B09">
            <w:pPr>
              <w:numPr>
                <w:ilvl w:val="0"/>
                <w:numId w:val="7"/>
              </w:numPr>
              <w:spacing w:after="150" w:line="330" w:lineRule="atLeast"/>
              <w:rPr>
                <w:rFonts w:ascii="Calibri" w:hAnsi="Calibri" w:cs="Courier New"/>
                <w:bCs/>
                <w:sz w:val="22"/>
                <w:szCs w:val="22"/>
              </w:rPr>
            </w:pPr>
            <w:r w:rsidRPr="003C7B27">
              <w:rPr>
                <w:rFonts w:ascii="Calibri" w:hAnsi="Calibri" w:cs="Courier New"/>
                <w:bCs/>
                <w:sz w:val="22"/>
                <w:szCs w:val="22"/>
              </w:rPr>
              <w:t>Works cooperatively in a team</w:t>
            </w:r>
          </w:p>
        </w:tc>
        <w:tc>
          <w:tcPr>
            <w:tcW w:w="2970" w:type="dxa"/>
          </w:tcPr>
          <w:p w:rsidR="00C1073F" w:rsidRPr="003C7B27" w:rsidRDefault="00C1073F" w:rsidP="00C1073F">
            <w:pPr>
              <w:numPr>
                <w:ilvl w:val="0"/>
                <w:numId w:val="7"/>
              </w:numPr>
              <w:spacing w:after="150" w:line="330" w:lineRule="atLeast"/>
              <w:rPr>
                <w:rFonts w:ascii="Calibri" w:hAnsi="Calibri" w:cs="Courier New"/>
                <w:bCs/>
                <w:sz w:val="22"/>
                <w:szCs w:val="22"/>
              </w:rPr>
            </w:pPr>
            <w:r w:rsidRPr="00C1073F">
              <w:rPr>
                <w:rFonts w:ascii="Calibri" w:hAnsi="Calibri" w:cs="Courier New"/>
                <w:bCs/>
                <w:sz w:val="22"/>
                <w:szCs w:val="22"/>
              </w:rPr>
              <w:t>Safety focus</w:t>
            </w:r>
          </w:p>
          <w:p w:rsidR="00493B09" w:rsidRPr="00C1073F" w:rsidRDefault="00493B09" w:rsidP="00C1073F">
            <w:pPr>
              <w:numPr>
                <w:ilvl w:val="0"/>
                <w:numId w:val="7"/>
              </w:numPr>
              <w:spacing w:after="150" w:line="330" w:lineRule="atLeast"/>
              <w:rPr>
                <w:rFonts w:ascii="Calibri" w:hAnsi="Calibri" w:cs="Courier New"/>
                <w:bCs/>
                <w:sz w:val="22"/>
                <w:szCs w:val="22"/>
              </w:rPr>
            </w:pPr>
            <w:r w:rsidRPr="003C7B27">
              <w:rPr>
                <w:rFonts w:ascii="Calibri" w:hAnsi="Calibri" w:cs="Courier New"/>
                <w:bCs/>
                <w:sz w:val="22"/>
                <w:szCs w:val="22"/>
              </w:rPr>
              <w:t xml:space="preserve">Multitasks </w:t>
            </w:r>
          </w:p>
        </w:tc>
        <w:tc>
          <w:tcPr>
            <w:tcW w:w="2790" w:type="dxa"/>
          </w:tcPr>
          <w:p w:rsidR="00C1073F" w:rsidRPr="00C1073F" w:rsidRDefault="00C1073F" w:rsidP="00C1073F">
            <w:pPr>
              <w:spacing w:after="150" w:line="330" w:lineRule="atLeast"/>
              <w:rPr>
                <w:rFonts w:ascii="Calibri" w:hAnsi="Calibri" w:cs="Courier New"/>
                <w:bCs/>
                <w:sz w:val="22"/>
                <w:szCs w:val="22"/>
              </w:rPr>
            </w:pPr>
          </w:p>
        </w:tc>
      </w:tr>
      <w:tr w:rsidR="00C1073F" w:rsidRPr="00C1073F" w:rsidTr="00D72C73">
        <w:tc>
          <w:tcPr>
            <w:tcW w:w="3870" w:type="dxa"/>
          </w:tcPr>
          <w:p w:rsidR="00C1073F" w:rsidRPr="00C1073F" w:rsidRDefault="00C1073F" w:rsidP="00C1073F">
            <w:pPr>
              <w:numPr>
                <w:ilvl w:val="0"/>
                <w:numId w:val="7"/>
              </w:numPr>
              <w:spacing w:after="150" w:line="330" w:lineRule="atLeast"/>
              <w:rPr>
                <w:rFonts w:ascii="Calibri" w:hAnsi="Calibri" w:cs="Courier New"/>
                <w:bCs/>
                <w:sz w:val="22"/>
                <w:szCs w:val="22"/>
              </w:rPr>
            </w:pPr>
            <w:r w:rsidRPr="00C1073F">
              <w:rPr>
                <w:rFonts w:ascii="Calibri" w:hAnsi="Calibri" w:cs="Courier New"/>
                <w:bCs/>
                <w:sz w:val="22"/>
                <w:szCs w:val="22"/>
              </w:rPr>
              <w:t>Optimizes work processes</w:t>
            </w:r>
          </w:p>
        </w:tc>
        <w:tc>
          <w:tcPr>
            <w:tcW w:w="2970" w:type="dxa"/>
          </w:tcPr>
          <w:p w:rsidR="00C1073F" w:rsidRPr="00C1073F" w:rsidRDefault="00C1073F" w:rsidP="00C1073F">
            <w:pPr>
              <w:numPr>
                <w:ilvl w:val="0"/>
                <w:numId w:val="7"/>
              </w:numPr>
              <w:spacing w:after="150" w:line="330" w:lineRule="atLeast"/>
              <w:rPr>
                <w:rFonts w:ascii="Calibri" w:hAnsi="Calibri" w:cs="Courier New"/>
                <w:bCs/>
                <w:sz w:val="22"/>
                <w:szCs w:val="22"/>
              </w:rPr>
            </w:pPr>
            <w:r w:rsidRPr="00C1073F">
              <w:rPr>
                <w:rFonts w:ascii="Calibri" w:hAnsi="Calibri" w:cs="Courier New"/>
                <w:bCs/>
                <w:sz w:val="22"/>
                <w:szCs w:val="22"/>
              </w:rPr>
              <w:t>Instills trust</w:t>
            </w:r>
          </w:p>
        </w:tc>
        <w:tc>
          <w:tcPr>
            <w:tcW w:w="2790" w:type="dxa"/>
          </w:tcPr>
          <w:p w:rsidR="00C1073F" w:rsidRPr="00C1073F" w:rsidRDefault="00C1073F" w:rsidP="00C1073F">
            <w:pPr>
              <w:spacing w:after="150" w:line="330" w:lineRule="atLeast"/>
              <w:rPr>
                <w:rFonts w:ascii="Calibri" w:hAnsi="Calibri" w:cs="Courier New"/>
                <w:bCs/>
                <w:sz w:val="22"/>
                <w:szCs w:val="22"/>
              </w:rPr>
            </w:pPr>
          </w:p>
        </w:tc>
      </w:tr>
    </w:tbl>
    <w:p w:rsidR="00C1073F" w:rsidRPr="00C1073F" w:rsidRDefault="00C1073F" w:rsidP="00C1073F">
      <w:pPr>
        <w:keepNext/>
        <w:keepLines/>
        <w:spacing w:before="150" w:after="150" w:line="240" w:lineRule="auto"/>
        <w:outlineLvl w:val="3"/>
        <w:rPr>
          <w:rFonts w:eastAsia="Times New Roman" w:cs="Courier New"/>
          <w:b/>
          <w:bCs/>
          <w:sz w:val="24"/>
          <w:szCs w:val="24"/>
        </w:rPr>
      </w:pPr>
      <w:r w:rsidRPr="00C1073F">
        <w:rPr>
          <w:rFonts w:eastAsia="Times New Roman" w:cs="Courier New"/>
          <w:b/>
          <w:bCs/>
          <w:sz w:val="24"/>
          <w:szCs w:val="24"/>
        </w:rPr>
        <w:t>INDICATORS OF SUCCESS</w:t>
      </w:r>
    </w:p>
    <w:p w:rsidR="00C1073F" w:rsidRPr="00C1073F" w:rsidRDefault="00C1073F" w:rsidP="00C1073F">
      <w:pPr>
        <w:spacing w:after="0"/>
        <w:rPr>
          <w:rFonts w:ascii="Calibri" w:eastAsia="Times New Roman" w:hAnsi="Calibri" w:cs="Courier New"/>
          <w:bCs/>
        </w:rPr>
      </w:pPr>
      <w:r w:rsidRPr="00C1073F">
        <w:rPr>
          <w:rFonts w:ascii="Calibri" w:eastAsia="Times New Roman" w:hAnsi="Calibri" w:cs="Courier New"/>
          <w:bCs/>
        </w:rPr>
        <w:t>Several of the most critical aspects of this role include:</w:t>
      </w:r>
    </w:p>
    <w:p w:rsidR="00C1073F" w:rsidRPr="00C1073F" w:rsidRDefault="00C1073F" w:rsidP="00C1073F">
      <w:pPr>
        <w:numPr>
          <w:ilvl w:val="0"/>
          <w:numId w:val="6"/>
        </w:numPr>
        <w:spacing w:after="0" w:line="240" w:lineRule="auto"/>
        <w:contextualSpacing/>
        <w:rPr>
          <w:rFonts w:ascii="Calibri" w:hAnsi="Calibri" w:cs="Courier New"/>
          <w:bCs/>
        </w:rPr>
      </w:pPr>
      <w:r w:rsidRPr="00C1073F">
        <w:rPr>
          <w:rFonts w:ascii="Calibri" w:hAnsi="Calibri" w:cs="Courier New"/>
          <w:bCs/>
        </w:rPr>
        <w:t>Effective communication with customers and team members to understand and respond to requests, priorities and deadlines</w:t>
      </w:r>
    </w:p>
    <w:p w:rsidR="00C1073F" w:rsidRPr="00C1073F" w:rsidRDefault="00C1073F" w:rsidP="00C1073F">
      <w:pPr>
        <w:numPr>
          <w:ilvl w:val="0"/>
          <w:numId w:val="6"/>
        </w:numPr>
        <w:spacing w:after="0" w:line="240" w:lineRule="auto"/>
        <w:contextualSpacing/>
        <w:rPr>
          <w:rFonts w:ascii="Calibri" w:hAnsi="Calibri" w:cs="Courier New"/>
          <w:bCs/>
        </w:rPr>
      </w:pPr>
      <w:r w:rsidRPr="00C1073F">
        <w:rPr>
          <w:rFonts w:ascii="Calibri" w:hAnsi="Calibri" w:cs="Courier New"/>
          <w:bCs/>
        </w:rPr>
        <w:t>Knowing the most effective and efficient processes to get things done, with a focus on continuous improvement</w:t>
      </w:r>
    </w:p>
    <w:p w:rsidR="00C1073F" w:rsidRPr="00C1073F" w:rsidRDefault="00C1073F" w:rsidP="00C1073F">
      <w:pPr>
        <w:numPr>
          <w:ilvl w:val="0"/>
          <w:numId w:val="6"/>
        </w:numPr>
        <w:spacing w:after="0" w:line="240" w:lineRule="auto"/>
        <w:contextualSpacing/>
        <w:rPr>
          <w:rFonts w:ascii="Calibri" w:hAnsi="Calibri" w:cs="Courier New"/>
          <w:bCs/>
        </w:rPr>
      </w:pPr>
      <w:r w:rsidRPr="00C1073F">
        <w:rPr>
          <w:rFonts w:ascii="Calibri" w:hAnsi="Calibri" w:cs="Courier New"/>
          <w:bCs/>
        </w:rPr>
        <w:t>Commitment to follow sanitation and safety policies at all times</w:t>
      </w:r>
    </w:p>
    <w:p w:rsidR="00C1073F" w:rsidRPr="00493B09" w:rsidRDefault="00C1073F" w:rsidP="00C1073F">
      <w:pPr>
        <w:numPr>
          <w:ilvl w:val="0"/>
          <w:numId w:val="6"/>
        </w:numPr>
        <w:spacing w:after="0" w:line="240" w:lineRule="auto"/>
        <w:contextualSpacing/>
        <w:rPr>
          <w:rFonts w:ascii="Calibri" w:hAnsi="Calibri" w:cs="Courier New"/>
          <w:bCs/>
        </w:rPr>
      </w:pPr>
      <w:r w:rsidRPr="00C1073F">
        <w:rPr>
          <w:rFonts w:ascii="Calibri" w:hAnsi="Calibri"/>
        </w:rPr>
        <w:t>Demonstrates integrity by willingness to report any sanitation or janitorial issues to management</w:t>
      </w:r>
    </w:p>
    <w:p w:rsidR="00493B09" w:rsidRPr="00C1073F" w:rsidRDefault="00493B09" w:rsidP="00C1073F">
      <w:pPr>
        <w:numPr>
          <w:ilvl w:val="0"/>
          <w:numId w:val="6"/>
        </w:numPr>
        <w:spacing w:after="0" w:line="240" w:lineRule="auto"/>
        <w:contextualSpacing/>
        <w:rPr>
          <w:rFonts w:ascii="Calibri" w:hAnsi="Calibri" w:cs="Courier New"/>
          <w:bCs/>
        </w:rPr>
      </w:pPr>
      <w:r>
        <w:rPr>
          <w:rFonts w:ascii="Calibri" w:hAnsi="Calibri"/>
        </w:rPr>
        <w:t>Works collaboratively and cooperatively in a team setting</w:t>
      </w:r>
    </w:p>
    <w:p w:rsidR="00C1073F" w:rsidRPr="00C1073F" w:rsidRDefault="00C1073F" w:rsidP="00C1073F">
      <w:pPr>
        <w:keepNext/>
        <w:keepLines/>
        <w:spacing w:before="150" w:after="150" w:line="240" w:lineRule="auto"/>
        <w:outlineLvl w:val="3"/>
        <w:rPr>
          <w:rFonts w:eastAsia="Times New Roman" w:cs="Courier New"/>
          <w:b/>
          <w:bCs/>
          <w:sz w:val="24"/>
          <w:szCs w:val="24"/>
        </w:rPr>
      </w:pPr>
      <w:r w:rsidRPr="00C1073F">
        <w:rPr>
          <w:rFonts w:eastAsia="Times New Roman" w:cs="Courier New"/>
          <w:b/>
          <w:bCs/>
          <w:sz w:val="24"/>
          <w:szCs w:val="24"/>
        </w:rPr>
        <w:t xml:space="preserve">SUPERVISORY RESPONSIBILITIES  </w:t>
      </w:r>
    </w:p>
    <w:p w:rsidR="00C1073F" w:rsidRPr="00C1073F" w:rsidRDefault="00C1073F" w:rsidP="00C1073F">
      <w:pPr>
        <w:keepNext/>
        <w:keepLines/>
        <w:spacing w:before="150" w:after="150" w:line="240" w:lineRule="auto"/>
        <w:outlineLvl w:val="3"/>
        <w:rPr>
          <w:rFonts w:ascii="Calibri" w:eastAsia="Times New Roman" w:hAnsi="Calibri" w:cs="Courier New"/>
          <w:bCs/>
        </w:rPr>
      </w:pPr>
      <w:r w:rsidRPr="00C1073F">
        <w:rPr>
          <w:rFonts w:ascii="Calibri" w:eastAsia="Times New Roman" w:hAnsi="Calibri" w:cs="Courier New"/>
          <w:bCs/>
        </w:rPr>
        <w:t xml:space="preserve">This position has no supervisor responsibilities.  </w:t>
      </w:r>
    </w:p>
    <w:p w:rsidR="00C1073F" w:rsidRPr="00C1073F" w:rsidRDefault="00C1073F" w:rsidP="00C1073F">
      <w:pPr>
        <w:keepNext/>
        <w:keepLines/>
        <w:spacing w:before="150" w:after="150" w:line="240" w:lineRule="auto"/>
        <w:outlineLvl w:val="3"/>
        <w:rPr>
          <w:rFonts w:eastAsia="Times New Roman" w:cs="Courier New"/>
          <w:b/>
          <w:bCs/>
          <w:sz w:val="24"/>
          <w:szCs w:val="24"/>
        </w:rPr>
      </w:pPr>
      <w:r w:rsidRPr="00C1073F">
        <w:rPr>
          <w:rFonts w:eastAsia="Times New Roman" w:cs="Courier New"/>
          <w:b/>
          <w:bCs/>
          <w:sz w:val="24"/>
          <w:szCs w:val="24"/>
        </w:rPr>
        <w:t>WORK ENVIRONMENT</w:t>
      </w:r>
    </w:p>
    <w:p w:rsidR="00C1073F" w:rsidRPr="00C1073F" w:rsidRDefault="00C1073F" w:rsidP="00C1073F">
      <w:pPr>
        <w:keepNext/>
        <w:keepLines/>
        <w:spacing w:before="150" w:after="150" w:line="240" w:lineRule="auto"/>
        <w:outlineLvl w:val="3"/>
        <w:rPr>
          <w:rFonts w:ascii="Calibri" w:eastAsia="Times New Roman" w:hAnsi="Calibri" w:cs="Courier New"/>
          <w:bCs/>
        </w:rPr>
      </w:pPr>
      <w:r w:rsidRPr="00C1073F">
        <w:rPr>
          <w:rFonts w:ascii="Calibri" w:eastAsia="Times New Roman" w:hAnsi="Calibri" w:cs="Courier New"/>
          <w:bCs/>
        </w:rPr>
        <w:t>This job operates in a kitchen environment, housed with equipment such as an oven, stove, dishwasher, slicer, coffee machine, steamer, mixer and chef’s knives. The employee is frequently exposed to heat, steam, fire and noise.</w:t>
      </w:r>
    </w:p>
    <w:p w:rsidR="00C1073F" w:rsidRPr="00C1073F" w:rsidRDefault="00C1073F" w:rsidP="00C1073F">
      <w:pPr>
        <w:keepNext/>
        <w:keepLines/>
        <w:spacing w:before="150" w:after="150" w:line="240" w:lineRule="auto"/>
        <w:outlineLvl w:val="3"/>
        <w:rPr>
          <w:rFonts w:eastAsia="Times New Roman" w:cs="Courier New"/>
          <w:b/>
          <w:bCs/>
          <w:sz w:val="24"/>
          <w:szCs w:val="24"/>
        </w:rPr>
      </w:pPr>
      <w:r w:rsidRPr="00C1073F">
        <w:rPr>
          <w:rFonts w:eastAsia="Times New Roman" w:cs="Courier New"/>
          <w:b/>
          <w:bCs/>
          <w:sz w:val="24"/>
          <w:szCs w:val="24"/>
        </w:rPr>
        <w:t>MENTAL &amp; PHYSICAL DEMANDS</w:t>
      </w:r>
    </w:p>
    <w:p w:rsidR="00C1073F" w:rsidRPr="00C1073F" w:rsidRDefault="00C1073F" w:rsidP="00C1073F">
      <w:pPr>
        <w:spacing w:before="120" w:after="0" w:line="240" w:lineRule="auto"/>
        <w:rPr>
          <w:rFonts w:ascii="Calibri" w:eastAsia="Times New Roman" w:hAnsi="Calibri" w:cs="Times New Roman"/>
        </w:rPr>
      </w:pPr>
      <w:r w:rsidRPr="00C1073F">
        <w:rPr>
          <w:rFonts w:ascii="Calibri" w:eastAsia="Times New Roman" w:hAnsi="Calibri" w:cs="Times New Roman"/>
        </w:rPr>
        <w:t>The mental and physical demands described here are representative of those that must be met by an employee to successfully perform the essential functions of this job.</w:t>
      </w:r>
    </w:p>
    <w:p w:rsidR="00C1073F" w:rsidRPr="00C1073F" w:rsidRDefault="00C1073F" w:rsidP="00C1073F">
      <w:pPr>
        <w:spacing w:after="0" w:line="240" w:lineRule="auto"/>
        <w:rPr>
          <w:rFonts w:ascii="Calibri" w:eastAsia="Times New Roman" w:hAnsi="Calibri" w:cs="Times New Roman"/>
        </w:rPr>
      </w:pPr>
    </w:p>
    <w:p w:rsidR="00C1073F" w:rsidRPr="00C1073F" w:rsidRDefault="00C1073F" w:rsidP="00C1073F">
      <w:pPr>
        <w:spacing w:after="0" w:line="240" w:lineRule="auto"/>
        <w:rPr>
          <w:rFonts w:ascii="Calibri" w:eastAsia="Times New Roman" w:hAnsi="Calibri" w:cs="Times New Roman"/>
        </w:rPr>
      </w:pPr>
      <w:r w:rsidRPr="00C1073F">
        <w:rPr>
          <w:rFonts w:ascii="Calibri" w:eastAsia="Times New Roman" w:hAnsi="Calibri" w:cs="Times New Roman"/>
        </w:rPr>
        <w:t xml:space="preserve">While performing the duties of this job, the employee is regularly required to identify, communicate, detect and easily remember things. The employee is frequently required to rise; move; ascend/descend stairs, position self, and sit; operate a computer and other office equipment; obtain objects at arm length distance; and transport up to 15 lbs. </w:t>
      </w:r>
    </w:p>
    <w:p w:rsidR="00C1073F" w:rsidRPr="00C1073F" w:rsidRDefault="00C1073F" w:rsidP="00C1073F">
      <w:pPr>
        <w:spacing w:after="0" w:line="240" w:lineRule="auto"/>
        <w:rPr>
          <w:rFonts w:ascii="Calibri" w:eastAsia="Times New Roman" w:hAnsi="Calibri" w:cs="Times New Roman"/>
        </w:rPr>
      </w:pPr>
    </w:p>
    <w:p w:rsidR="00C1073F" w:rsidRPr="00C1073F" w:rsidRDefault="00C1073F" w:rsidP="00C1073F">
      <w:pPr>
        <w:spacing w:after="0" w:line="240" w:lineRule="auto"/>
        <w:rPr>
          <w:rFonts w:ascii="Calibri" w:eastAsia="Times New Roman" w:hAnsi="Calibri" w:cs="Times New Roman"/>
        </w:rPr>
      </w:pPr>
      <w:r w:rsidRPr="00C1073F">
        <w:rPr>
          <w:rFonts w:ascii="Calibri" w:eastAsia="Times New Roman" w:hAnsi="Calibri" w:cs="Times New Roman"/>
        </w:rPr>
        <w:t>The employee is required to perform under circumstances of emotional stress, such as yet not limited to, stress from work deadlines, employee complaints, noise, distractions, work complexity, competing priorities and understaffing.</w:t>
      </w:r>
    </w:p>
    <w:p w:rsidR="00C1073F" w:rsidRPr="00C1073F" w:rsidRDefault="00C1073F" w:rsidP="00C1073F">
      <w:pPr>
        <w:keepNext/>
        <w:keepLines/>
        <w:spacing w:before="150" w:after="150" w:line="240" w:lineRule="auto"/>
        <w:outlineLvl w:val="3"/>
        <w:rPr>
          <w:rFonts w:eastAsia="Times New Roman" w:cs="Courier New"/>
          <w:b/>
          <w:bCs/>
          <w:sz w:val="24"/>
          <w:szCs w:val="24"/>
        </w:rPr>
      </w:pPr>
      <w:r w:rsidRPr="00C1073F">
        <w:rPr>
          <w:rFonts w:eastAsia="Times New Roman" w:cs="Courier New"/>
          <w:b/>
          <w:bCs/>
          <w:sz w:val="24"/>
          <w:szCs w:val="24"/>
        </w:rPr>
        <w:t>WORK HOURS AND TRAVEL</w:t>
      </w: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This is a part-time position. Days and hours of work will generally be determined by the Director of Food Services with occasional overtime on evenings or weekends, if requested by leadership. No travel is expected for this position.</w:t>
      </w:r>
    </w:p>
    <w:p w:rsidR="00C1073F" w:rsidRPr="00C1073F" w:rsidRDefault="00C1073F" w:rsidP="00C1073F">
      <w:pPr>
        <w:spacing w:after="150" w:line="330" w:lineRule="atLeast"/>
        <w:rPr>
          <w:rFonts w:eastAsia="Times New Roman" w:cs="Courier New"/>
          <w:b/>
          <w:bCs/>
          <w:sz w:val="24"/>
          <w:szCs w:val="24"/>
        </w:rPr>
      </w:pPr>
      <w:r w:rsidRPr="00C1073F">
        <w:rPr>
          <w:rFonts w:eastAsia="Times New Roman" w:cs="Courier New"/>
          <w:b/>
          <w:bCs/>
          <w:sz w:val="24"/>
          <w:szCs w:val="24"/>
        </w:rPr>
        <w:t>EDUCATION AND EXPERIENCE</w:t>
      </w:r>
    </w:p>
    <w:p w:rsidR="00C1073F" w:rsidRPr="00C1073F" w:rsidRDefault="00C1073F" w:rsidP="00C1073F">
      <w:pPr>
        <w:spacing w:after="150" w:line="330" w:lineRule="atLeast"/>
        <w:rPr>
          <w:rFonts w:eastAsia="Times New Roman" w:cs="Courier New"/>
          <w:bCs/>
          <w:sz w:val="24"/>
          <w:szCs w:val="24"/>
        </w:rPr>
      </w:pPr>
      <w:r w:rsidRPr="00C1073F">
        <w:rPr>
          <w:rFonts w:ascii="Calibri" w:eastAsia="Times New Roman" w:hAnsi="Calibri" w:cs="Times New Roman"/>
        </w:rPr>
        <w:t>Required experience includes graduation from high school or GED equivalent. Additional eligibility qualifications include 5 years related experience, or any equivalent combination of education and experience</w:t>
      </w:r>
      <w:r w:rsidRPr="00C1073F">
        <w:rPr>
          <w:rFonts w:eastAsia="Times New Roman" w:cs="Courier New"/>
          <w:bCs/>
          <w:sz w:val="24"/>
          <w:szCs w:val="24"/>
        </w:rPr>
        <w:t>.</w:t>
      </w:r>
    </w:p>
    <w:p w:rsidR="00C1073F" w:rsidRPr="00C1073F" w:rsidRDefault="00C1073F" w:rsidP="00C1073F">
      <w:pPr>
        <w:spacing w:before="120" w:after="150" w:line="330" w:lineRule="atLeast"/>
        <w:rPr>
          <w:rFonts w:eastAsia="Times New Roman" w:cs="Courier New"/>
          <w:b/>
          <w:bCs/>
          <w:sz w:val="24"/>
          <w:szCs w:val="24"/>
        </w:rPr>
      </w:pPr>
      <w:r w:rsidRPr="00C1073F">
        <w:rPr>
          <w:rFonts w:eastAsia="Times New Roman" w:cs="Courier New"/>
          <w:b/>
          <w:bCs/>
          <w:sz w:val="24"/>
          <w:szCs w:val="24"/>
        </w:rPr>
        <w:t>EEO/AAP</w:t>
      </w: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 xml:space="preserve">It is the policy and intent of St. Martin’s Episcopal Church to provide equal opportunity and employment in its practices.  </w:t>
      </w:r>
    </w:p>
    <w:p w:rsidR="00C1073F" w:rsidRPr="00C1073F" w:rsidRDefault="00C1073F" w:rsidP="00C1073F">
      <w:pPr>
        <w:spacing w:after="150" w:line="330" w:lineRule="atLeast"/>
        <w:rPr>
          <w:rFonts w:eastAsia="Times New Roman" w:cs="Courier New"/>
          <w:b/>
          <w:bCs/>
          <w:sz w:val="24"/>
          <w:szCs w:val="24"/>
        </w:rPr>
      </w:pPr>
      <w:r w:rsidRPr="00C1073F">
        <w:rPr>
          <w:rFonts w:eastAsia="Times New Roman" w:cs="Courier New"/>
          <w:b/>
          <w:bCs/>
          <w:sz w:val="24"/>
          <w:szCs w:val="24"/>
        </w:rPr>
        <w:t>OTHER DUTIES</w:t>
      </w: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C1073F" w:rsidRPr="00C1073F" w:rsidRDefault="00C1073F" w:rsidP="00C1073F">
      <w:pPr>
        <w:spacing w:after="0" w:line="240" w:lineRule="auto"/>
        <w:rPr>
          <w:rFonts w:eastAsia="Times New Roman" w:cs="Courier New"/>
          <w:b/>
          <w:bCs/>
          <w:sz w:val="24"/>
          <w:szCs w:val="24"/>
        </w:rPr>
      </w:pPr>
      <w:r w:rsidRPr="00C1073F">
        <w:rPr>
          <w:rFonts w:eastAsia="Times New Roman" w:cs="Courier New"/>
          <w:b/>
          <w:bCs/>
          <w:sz w:val="24"/>
          <w:szCs w:val="24"/>
        </w:rPr>
        <w:t>SIGNATURES</w:t>
      </w: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This job description has been approved by all levels of management:</w:t>
      </w:r>
    </w:p>
    <w:p w:rsidR="00C1073F" w:rsidRPr="00C1073F" w:rsidRDefault="00C1073F" w:rsidP="00C1073F">
      <w:pPr>
        <w:spacing w:after="150" w:line="330" w:lineRule="atLeast"/>
        <w:rPr>
          <w:rFonts w:eastAsia="Times New Roman" w:cs="Courier New"/>
          <w:bCs/>
          <w:sz w:val="24"/>
          <w:szCs w:val="24"/>
        </w:rPr>
      </w:pP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Manager____________________________________________________</w:t>
      </w:r>
    </w:p>
    <w:p w:rsidR="00C1073F" w:rsidRPr="00C1073F" w:rsidRDefault="00C1073F" w:rsidP="00C1073F">
      <w:pPr>
        <w:spacing w:after="150" w:line="330" w:lineRule="atLeast"/>
        <w:rPr>
          <w:rFonts w:eastAsia="Times New Roman" w:cs="Courier New"/>
          <w:bCs/>
          <w:sz w:val="24"/>
          <w:szCs w:val="24"/>
        </w:rPr>
      </w:pP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Employee signature below constitutes employee's understanding of the requirements, essential functions and duties of the position.</w:t>
      </w:r>
    </w:p>
    <w:p w:rsidR="00C1073F" w:rsidRPr="00C1073F" w:rsidRDefault="00C1073F" w:rsidP="00C1073F">
      <w:pPr>
        <w:spacing w:after="150" w:line="330" w:lineRule="atLeast"/>
        <w:rPr>
          <w:rFonts w:eastAsia="Times New Roman" w:cs="Courier New"/>
          <w:bCs/>
          <w:sz w:val="24"/>
          <w:szCs w:val="24"/>
        </w:rPr>
      </w:pPr>
    </w:p>
    <w:p w:rsidR="00C1073F" w:rsidRPr="00C1073F" w:rsidRDefault="00C1073F" w:rsidP="00C1073F">
      <w:pPr>
        <w:spacing w:after="150" w:line="330" w:lineRule="atLeast"/>
        <w:rPr>
          <w:rFonts w:ascii="Calibri" w:eastAsia="Times New Roman" w:hAnsi="Calibri" w:cs="Times New Roman"/>
        </w:rPr>
      </w:pPr>
      <w:r w:rsidRPr="00C1073F">
        <w:rPr>
          <w:rFonts w:ascii="Calibri" w:eastAsia="Times New Roman" w:hAnsi="Calibri" w:cs="Times New Roman"/>
        </w:rPr>
        <w:t>Employee__________________________________ Date_____________</w:t>
      </w:r>
    </w:p>
    <w:p w:rsidR="00294EC3" w:rsidRDefault="00294EC3"/>
    <w:sectPr w:rsidR="00294EC3" w:rsidSect="00294E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5D" w:rsidRDefault="00A37E5D" w:rsidP="003C7B27">
      <w:pPr>
        <w:spacing w:after="0" w:line="240" w:lineRule="auto"/>
      </w:pPr>
      <w:r>
        <w:separator/>
      </w:r>
    </w:p>
  </w:endnote>
  <w:endnote w:type="continuationSeparator" w:id="0">
    <w:p w:rsidR="00A37E5D" w:rsidRDefault="00A37E5D" w:rsidP="003C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151159"/>
      <w:docPartObj>
        <w:docPartGallery w:val="Page Numbers (Bottom of Page)"/>
        <w:docPartUnique/>
      </w:docPartObj>
    </w:sdtPr>
    <w:sdtEndPr/>
    <w:sdtContent>
      <w:sdt>
        <w:sdtPr>
          <w:id w:val="-1705238520"/>
          <w:docPartObj>
            <w:docPartGallery w:val="Page Numbers (Top of Page)"/>
            <w:docPartUnique/>
          </w:docPartObj>
        </w:sdtPr>
        <w:sdtEndPr/>
        <w:sdtContent>
          <w:p w:rsidR="00C22B7A" w:rsidRPr="00C22B7A" w:rsidRDefault="00C22B7A" w:rsidP="00C22B7A">
            <w:pPr>
              <w:pStyle w:val="Footer"/>
            </w:pPr>
            <w:r w:rsidRPr="00C22B7A">
              <w:t xml:space="preserve">Page </w:t>
            </w:r>
            <w:r w:rsidRPr="00C22B7A">
              <w:rPr>
                <w:bCs/>
              </w:rPr>
              <w:fldChar w:fldCharType="begin"/>
            </w:r>
            <w:r w:rsidRPr="00C22B7A">
              <w:rPr>
                <w:bCs/>
              </w:rPr>
              <w:instrText xml:space="preserve"> PAGE </w:instrText>
            </w:r>
            <w:r w:rsidRPr="00C22B7A">
              <w:rPr>
                <w:bCs/>
              </w:rPr>
              <w:fldChar w:fldCharType="separate"/>
            </w:r>
            <w:r w:rsidR="008F3580">
              <w:rPr>
                <w:bCs/>
                <w:noProof/>
              </w:rPr>
              <w:t>3</w:t>
            </w:r>
            <w:r w:rsidRPr="00C22B7A">
              <w:rPr>
                <w:bCs/>
              </w:rPr>
              <w:fldChar w:fldCharType="end"/>
            </w:r>
            <w:r w:rsidRPr="00C22B7A">
              <w:t xml:space="preserve"> of </w:t>
            </w:r>
            <w:r w:rsidRPr="00C22B7A">
              <w:rPr>
                <w:bCs/>
              </w:rPr>
              <w:fldChar w:fldCharType="begin"/>
            </w:r>
            <w:r w:rsidRPr="00C22B7A">
              <w:rPr>
                <w:bCs/>
              </w:rPr>
              <w:instrText xml:space="preserve"> NUMPAGES  </w:instrText>
            </w:r>
            <w:r w:rsidRPr="00C22B7A">
              <w:rPr>
                <w:bCs/>
              </w:rPr>
              <w:fldChar w:fldCharType="separate"/>
            </w:r>
            <w:r w:rsidR="008F3580">
              <w:rPr>
                <w:bCs/>
                <w:noProof/>
              </w:rPr>
              <w:t>3</w:t>
            </w:r>
            <w:r w:rsidRPr="00C22B7A">
              <w:rPr>
                <w:bCs/>
              </w:rPr>
              <w:fldChar w:fldCharType="end"/>
            </w:r>
            <w:r w:rsidRPr="00C22B7A">
              <w:rPr>
                <w:bCs/>
              </w:rPr>
              <w:tab/>
            </w:r>
            <w:r w:rsidRPr="00C22B7A">
              <w:rPr>
                <w:bCs/>
              </w:rPr>
              <w:tab/>
              <w:t>Last revision: 01/24/2020</w:t>
            </w:r>
          </w:p>
        </w:sdtContent>
      </w:sdt>
    </w:sdtContent>
  </w:sdt>
  <w:p w:rsidR="003C7B27" w:rsidRDefault="003C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5D" w:rsidRDefault="00A37E5D" w:rsidP="003C7B27">
      <w:pPr>
        <w:spacing w:after="0" w:line="240" w:lineRule="auto"/>
      </w:pPr>
      <w:r>
        <w:separator/>
      </w:r>
    </w:p>
  </w:footnote>
  <w:footnote w:type="continuationSeparator" w:id="0">
    <w:p w:rsidR="00A37E5D" w:rsidRDefault="00A37E5D" w:rsidP="003C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27" w:rsidRPr="003C7B27" w:rsidRDefault="003C7B27" w:rsidP="003C7B27">
    <w:pPr>
      <w:rPr>
        <w:rFonts w:eastAsia="Times New Roman" w:cs="Courier New"/>
        <w:b/>
        <w:sz w:val="28"/>
        <w:szCs w:val="24"/>
      </w:rPr>
    </w:pPr>
    <w:r w:rsidRPr="003C7B27">
      <w:rPr>
        <w:rFonts w:eastAsia="Times New Roman" w:cs="Courier New"/>
        <w:b/>
        <w:sz w:val="28"/>
        <w:szCs w:val="24"/>
      </w:rPr>
      <w:t>ST MARTIN’S EPISCOPAL CHURCH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16BA"/>
    <w:multiLevelType w:val="hybridMultilevel"/>
    <w:tmpl w:val="8F02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23B91"/>
    <w:multiLevelType w:val="hybridMultilevel"/>
    <w:tmpl w:val="583ECE6A"/>
    <w:lvl w:ilvl="0" w:tplc="8C54F9C6">
      <w:numFmt w:val="bullet"/>
      <w:lvlText w:val="-"/>
      <w:lvlJc w:val="left"/>
      <w:pPr>
        <w:ind w:left="720" w:hanging="360"/>
      </w:pPr>
      <w:rPr>
        <w:rFonts w:ascii="Calibri" w:eastAsia="Times New Roman" w:hAnsi="Calibri"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76AA"/>
    <w:multiLevelType w:val="multilevel"/>
    <w:tmpl w:val="75B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368F9"/>
    <w:multiLevelType w:val="hybridMultilevel"/>
    <w:tmpl w:val="3DB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270E6"/>
    <w:multiLevelType w:val="hybridMultilevel"/>
    <w:tmpl w:val="74E6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B309A"/>
    <w:multiLevelType w:val="hybridMultilevel"/>
    <w:tmpl w:val="E83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B6915"/>
    <w:multiLevelType w:val="multilevel"/>
    <w:tmpl w:val="3B9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F6"/>
    <w:rsid w:val="00294EC3"/>
    <w:rsid w:val="002C1653"/>
    <w:rsid w:val="003317F6"/>
    <w:rsid w:val="003C7B27"/>
    <w:rsid w:val="00493B09"/>
    <w:rsid w:val="00576148"/>
    <w:rsid w:val="00591829"/>
    <w:rsid w:val="00743784"/>
    <w:rsid w:val="008F3580"/>
    <w:rsid w:val="00970F9B"/>
    <w:rsid w:val="00A37E5D"/>
    <w:rsid w:val="00B04AAA"/>
    <w:rsid w:val="00C1073F"/>
    <w:rsid w:val="00C22B7A"/>
    <w:rsid w:val="00E02B9B"/>
    <w:rsid w:val="00E71923"/>
    <w:rsid w:val="00F5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F3633-3CB5-45CA-BFA0-3117112F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C3"/>
  </w:style>
  <w:style w:type="paragraph" w:styleId="Heading4">
    <w:name w:val="heading 4"/>
    <w:basedOn w:val="Normal"/>
    <w:next w:val="Normal"/>
    <w:link w:val="Heading4Char"/>
    <w:uiPriority w:val="9"/>
    <w:unhideWhenUsed/>
    <w:qFormat/>
    <w:rsid w:val="00493B0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F6"/>
    <w:rPr>
      <w:rFonts w:ascii="Segoe UI" w:hAnsi="Segoe UI" w:cs="Segoe UI"/>
      <w:sz w:val="18"/>
      <w:szCs w:val="18"/>
    </w:rPr>
  </w:style>
  <w:style w:type="paragraph" w:styleId="ListParagraph">
    <w:name w:val="List Paragraph"/>
    <w:basedOn w:val="Normal"/>
    <w:uiPriority w:val="34"/>
    <w:qFormat/>
    <w:rsid w:val="00C1073F"/>
    <w:pPr>
      <w:ind w:left="720"/>
      <w:contextualSpacing/>
    </w:pPr>
  </w:style>
  <w:style w:type="table" w:styleId="TableGrid">
    <w:name w:val="Table Grid"/>
    <w:basedOn w:val="TableNormal"/>
    <w:uiPriority w:val="59"/>
    <w:rsid w:val="00C107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93B09"/>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93B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27"/>
  </w:style>
  <w:style w:type="paragraph" w:styleId="Footer">
    <w:name w:val="footer"/>
    <w:basedOn w:val="Normal"/>
    <w:link w:val="FooterChar"/>
    <w:uiPriority w:val="99"/>
    <w:unhideWhenUsed/>
    <w:rsid w:val="003C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Kana</dc:creator>
  <cp:keywords/>
  <dc:description/>
  <cp:lastModifiedBy>Daniella Roth</cp:lastModifiedBy>
  <cp:revision>2</cp:revision>
  <cp:lastPrinted>2020-01-23T16:37:00Z</cp:lastPrinted>
  <dcterms:created xsi:type="dcterms:W3CDTF">2020-01-27T14:46:00Z</dcterms:created>
  <dcterms:modified xsi:type="dcterms:W3CDTF">2020-01-27T14:46:00Z</dcterms:modified>
</cp:coreProperties>
</file>